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7D" w:rsidRDefault="00D713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137D" w:rsidRDefault="00D7137D">
      <w:pPr>
        <w:pStyle w:val="ConsPlusNormal"/>
        <w:jc w:val="both"/>
        <w:outlineLvl w:val="0"/>
      </w:pPr>
    </w:p>
    <w:p w:rsidR="00D7137D" w:rsidRDefault="00D7137D">
      <w:pPr>
        <w:pStyle w:val="ConsPlusTitle"/>
        <w:jc w:val="center"/>
      </w:pPr>
      <w:r>
        <w:t>ПРАВИТЕЛЬСТВО САМАРСКОЙ ОБЛАСТИ</w:t>
      </w:r>
    </w:p>
    <w:p w:rsidR="00D7137D" w:rsidRDefault="00D7137D">
      <w:pPr>
        <w:pStyle w:val="ConsPlusTitle"/>
        <w:jc w:val="both"/>
      </w:pPr>
    </w:p>
    <w:p w:rsidR="00D7137D" w:rsidRDefault="00D7137D">
      <w:pPr>
        <w:pStyle w:val="ConsPlusTitle"/>
        <w:jc w:val="center"/>
      </w:pPr>
      <w:r>
        <w:t>ПОСТАНОВЛЕНИЕ</w:t>
      </w:r>
    </w:p>
    <w:p w:rsidR="00D7137D" w:rsidRDefault="00D7137D">
      <w:pPr>
        <w:pStyle w:val="ConsPlusTitle"/>
        <w:jc w:val="center"/>
      </w:pPr>
      <w:r>
        <w:t>от 13 апреля 2022 г. N 254</w:t>
      </w:r>
    </w:p>
    <w:p w:rsidR="00D7137D" w:rsidRDefault="00D7137D">
      <w:pPr>
        <w:pStyle w:val="ConsPlusTitle"/>
        <w:jc w:val="both"/>
      </w:pPr>
    </w:p>
    <w:p w:rsidR="00D7137D" w:rsidRDefault="00D7137D">
      <w:pPr>
        <w:pStyle w:val="ConsPlusTitle"/>
        <w:jc w:val="center"/>
      </w:pPr>
      <w:r>
        <w:t>О ВНЕСЕНИИ ИЗМЕНЕНИЯ В ПОСТАНОВЛЕНИЕ ПРАВИТЕЛЬСТВА САМАРСКОЙ</w:t>
      </w:r>
    </w:p>
    <w:p w:rsidR="00D7137D" w:rsidRDefault="00D7137D">
      <w:pPr>
        <w:pStyle w:val="ConsPlusTitle"/>
        <w:jc w:val="center"/>
      </w:pPr>
      <w:r>
        <w:t>ОБЛАСТИ ОТ 14.07.2021 N 479 "ОБ УСТАНОВЛЕНИИ ПРЕДЕЛЬНОГО</w:t>
      </w:r>
    </w:p>
    <w:p w:rsidR="00D7137D" w:rsidRDefault="00D7137D">
      <w:pPr>
        <w:pStyle w:val="ConsPlusTitle"/>
        <w:jc w:val="center"/>
      </w:pPr>
      <w:r>
        <w:t>СРОКА ДЛЯ ПРОВЕДЕНИЯ ОБЩИХ СОБРАНИЙ СОБСТВЕННИКОВ ПОМЕЩЕНИЙ</w:t>
      </w:r>
    </w:p>
    <w:p w:rsidR="00D7137D" w:rsidRDefault="00D7137D">
      <w:pPr>
        <w:pStyle w:val="ConsPlusTitle"/>
        <w:jc w:val="center"/>
      </w:pPr>
      <w:r>
        <w:t>В МНОГОКВАРТИРНЫХ ДОМАХ, НЕ ПРИЗНАННЫХ АВАРИЙНЫМИ</w:t>
      </w:r>
    </w:p>
    <w:p w:rsidR="00D7137D" w:rsidRDefault="00D7137D">
      <w:pPr>
        <w:pStyle w:val="ConsPlusTitle"/>
        <w:jc w:val="center"/>
      </w:pPr>
      <w:r>
        <w:t>И ПОДЛЕЖАЩИМИ СНОСУ ИЛИ РЕКОНСТРУКЦИИ И ВКЛЮЧЕННЫХ В ПРОЕКТ</w:t>
      </w:r>
    </w:p>
    <w:p w:rsidR="00D7137D" w:rsidRDefault="00D7137D">
      <w:pPr>
        <w:pStyle w:val="ConsPlusTitle"/>
        <w:jc w:val="center"/>
      </w:pPr>
      <w:r>
        <w:t>РЕШЕНИЯ О КОМПЛЕКСНОМ РАЗВИТИИ ТЕРРИТОРИИ ЖИЛОЙ ЗАСТРОЙКИ</w:t>
      </w:r>
    </w:p>
    <w:p w:rsidR="00D7137D" w:rsidRDefault="00D7137D">
      <w:pPr>
        <w:pStyle w:val="ConsPlusTitle"/>
        <w:jc w:val="center"/>
      </w:pPr>
      <w:r>
        <w:t>ПО ВОПРОСУ ВКЛЮЧЕНИЯ МНОГОКВАРТИРНОГО ДОМА В РЕШЕНИЕ</w:t>
      </w:r>
    </w:p>
    <w:p w:rsidR="00D7137D" w:rsidRDefault="00D7137D">
      <w:pPr>
        <w:pStyle w:val="ConsPlusTitle"/>
        <w:jc w:val="center"/>
      </w:pPr>
      <w:r>
        <w:t>О КОМПЛЕКСНОМ РАЗВИТИИ ТЕРРИТОРИИ ЖИЛОЙ ЗАСТРОЙКИ</w:t>
      </w:r>
    </w:p>
    <w:p w:rsidR="00D7137D" w:rsidRDefault="00D7137D">
      <w:pPr>
        <w:pStyle w:val="ConsPlusTitle"/>
        <w:jc w:val="center"/>
      </w:pPr>
      <w:r>
        <w:t>НА ТЕРРИТОРИИ САМАРСКОЙ ОБЛАСТИ"</w:t>
      </w:r>
    </w:p>
    <w:p w:rsidR="00D7137D" w:rsidRDefault="00D7137D">
      <w:pPr>
        <w:pStyle w:val="ConsPlusNormal"/>
        <w:jc w:val="both"/>
      </w:pPr>
    </w:p>
    <w:p w:rsidR="00D7137D" w:rsidRDefault="00D713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6 статьи 66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D7137D" w:rsidRDefault="00D7137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14.07.2021 N 479 "Об установлении предельного срока для проведения общих собраний собственников помещений в многоквартирных домах,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на территории Самарской области" изменение, заменив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"31 календарный день" словами "45 календарных дней со дня опубликования проекта решения о комплексном развитии территории жилой застройки".</w:t>
      </w:r>
    </w:p>
    <w:p w:rsidR="00D7137D" w:rsidRDefault="00D7137D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D7137D" w:rsidRDefault="00D7137D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D7137D" w:rsidRDefault="00D7137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7137D" w:rsidRDefault="00D7137D">
      <w:pPr>
        <w:pStyle w:val="ConsPlusNormal"/>
        <w:jc w:val="both"/>
      </w:pPr>
    </w:p>
    <w:p w:rsidR="00D7137D" w:rsidRDefault="00D7137D">
      <w:pPr>
        <w:pStyle w:val="ConsPlusNormal"/>
        <w:jc w:val="right"/>
      </w:pPr>
      <w:r>
        <w:t>Первый вице-губернатор - председатель</w:t>
      </w:r>
    </w:p>
    <w:p w:rsidR="00D7137D" w:rsidRDefault="00D7137D">
      <w:pPr>
        <w:pStyle w:val="ConsPlusNormal"/>
        <w:jc w:val="right"/>
      </w:pPr>
      <w:r>
        <w:t>Правительства Самарской области</w:t>
      </w:r>
    </w:p>
    <w:p w:rsidR="00D7137D" w:rsidRDefault="00D7137D">
      <w:pPr>
        <w:pStyle w:val="ConsPlusNormal"/>
        <w:jc w:val="right"/>
      </w:pPr>
      <w:r>
        <w:t>В.В.КУДРЯШОВ</w:t>
      </w:r>
    </w:p>
    <w:p w:rsidR="00D7137D" w:rsidRDefault="00D7137D">
      <w:pPr>
        <w:pStyle w:val="ConsPlusNormal"/>
        <w:jc w:val="both"/>
      </w:pPr>
    </w:p>
    <w:p w:rsidR="00D7137D" w:rsidRDefault="00D7137D">
      <w:pPr>
        <w:pStyle w:val="ConsPlusNormal"/>
        <w:jc w:val="both"/>
      </w:pPr>
    </w:p>
    <w:p w:rsidR="00D7137D" w:rsidRDefault="00D7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701" w:rsidRDefault="005B4701">
      <w:bookmarkStart w:id="0" w:name="_GoBack"/>
      <w:bookmarkEnd w:id="0"/>
    </w:p>
    <w:sectPr w:rsidR="005B4701" w:rsidSect="002A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7D"/>
    <w:rsid w:val="005B4701"/>
    <w:rsid w:val="00D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BBD4-0C1F-4088-8EAA-5CC6F60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39C6DACE78F0FC585F9D66CC543EECF8B5414587D1CD8A2BB804CB17A91E2974B0B57B99DD6F1F88CD9CAFA8FAFAC4AB2E5E34899BCB9383A94F3m8k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39C6DACE78F0FC585F9D66CC543EECF8B5414587D1CD8A2BB804CB17A91E2974B0B57AB9D8EFDFA8BC7CAFB9AF9FD0CmEk5J" TargetMode="External"/><Relationship Id="rId5" Type="http://schemas.openxmlformats.org/officeDocument/2006/relationships/hyperlink" Target="consultantplus://offline/ref=DA339C6DACE78F0FC585E7DB7AA91FE6CA890E1D5B7F128CFCED861BEE2A97B7D70B0D00FEDBDDFBACDD9D9FF286FCE30EE3F6E34F85mBk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2022-04-27T09:36:00Z</dcterms:created>
  <dcterms:modified xsi:type="dcterms:W3CDTF">2022-04-27T09:37:00Z</dcterms:modified>
</cp:coreProperties>
</file>